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C72A5" w14:textId="5947494F" w:rsidR="007D2A92" w:rsidRPr="00675F42" w:rsidRDefault="009F2BE7" w:rsidP="009F2BE7">
      <w:pPr>
        <w:pStyle w:val="NoteLevel1"/>
        <w:keepLines/>
        <w:widowControl w:val="0"/>
        <w:tabs>
          <w:tab w:val="left" w:pos="-993"/>
        </w:tabs>
        <w:spacing w:line="320" w:lineRule="exact"/>
        <w:rPr>
          <w:rFonts w:ascii="Arial" w:hAnsi="Arial" w:cs="Arial"/>
          <w:sz w:val="22"/>
          <w:szCs w:val="22"/>
        </w:rPr>
      </w:pPr>
      <w:bookmarkStart w:id="0" w:name="_Hlk108425469"/>
      <w:r w:rsidRPr="00675F42">
        <w:rPr>
          <w:rFonts w:ascii="Arial" w:hAnsi="Arial" w:cs="Arial"/>
          <w:noProof/>
          <w:sz w:val="22"/>
          <w:szCs w:val="22"/>
        </w:rPr>
        <w:drawing>
          <wp:anchor distT="0" distB="10160" distL="114300" distR="123190" simplePos="0" relativeHeight="251657216" behindDoc="1" locked="0" layoutInCell="1" allowOverlap="1" wp14:anchorId="64360266" wp14:editId="0706DC4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259840"/>
            <wp:effectExtent l="0" t="0" r="0" b="0"/>
            <wp:wrapNone/>
            <wp:docPr id="1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5F42">
        <w:rPr>
          <w:rFonts w:ascii="Arial" w:hAnsi="Arial" w:cs="Arial"/>
          <w:b/>
          <w:sz w:val="22"/>
          <w:szCs w:val="22"/>
        </w:rPr>
        <w:t xml:space="preserve">ORDE VAN DIENST    </w:t>
      </w:r>
      <w:r w:rsidR="008D52C6">
        <w:rPr>
          <w:rFonts w:ascii="Arial" w:hAnsi="Arial" w:cs="Arial"/>
          <w:b/>
          <w:sz w:val="22"/>
          <w:szCs w:val="22"/>
        </w:rPr>
        <w:t>zondag 7 januari 2024</w:t>
      </w:r>
    </w:p>
    <w:p w14:paraId="3D05D41C" w14:textId="67D76B6B" w:rsidR="007D2A92" w:rsidRPr="008D52C6" w:rsidRDefault="009F2BE7" w:rsidP="009F2BE7">
      <w:pPr>
        <w:pStyle w:val="NoteLevel1"/>
        <w:keepLines/>
        <w:widowControl w:val="0"/>
        <w:tabs>
          <w:tab w:val="left" w:pos="-993"/>
        </w:tabs>
        <w:spacing w:line="320" w:lineRule="exact"/>
        <w:rPr>
          <w:rFonts w:ascii="Arial" w:hAnsi="Arial" w:cs="Arial"/>
          <w:b/>
          <w:sz w:val="22"/>
          <w:szCs w:val="22"/>
        </w:rPr>
      </w:pPr>
      <w:r w:rsidRPr="00675F42">
        <w:rPr>
          <w:rFonts w:ascii="Arial" w:hAnsi="Arial" w:cs="Arial"/>
          <w:b/>
          <w:sz w:val="22"/>
          <w:szCs w:val="22"/>
        </w:rPr>
        <w:t xml:space="preserve">         </w:t>
      </w:r>
    </w:p>
    <w:p w14:paraId="23A70B4B" w14:textId="77777777" w:rsidR="007D2A92" w:rsidRPr="00675F42" w:rsidRDefault="009F2BE7" w:rsidP="009F2BE7">
      <w:pPr>
        <w:pStyle w:val="NoteLevel1"/>
        <w:keepLines/>
        <w:widowControl w:val="0"/>
        <w:tabs>
          <w:tab w:val="left" w:pos="-993"/>
        </w:tabs>
        <w:spacing w:line="320" w:lineRule="exact"/>
        <w:rPr>
          <w:rFonts w:ascii="Arial" w:hAnsi="Arial" w:cs="Arial"/>
          <w:b/>
          <w:bCs/>
          <w:color w:val="000000"/>
          <w:sz w:val="22"/>
          <w:szCs w:val="22"/>
        </w:rPr>
      </w:pPr>
      <w:r w:rsidRPr="00675F42">
        <w:rPr>
          <w:rFonts w:ascii="Arial" w:hAnsi="Arial" w:cs="Arial"/>
          <w:b/>
          <w:bCs/>
          <w:color w:val="000000"/>
          <w:sz w:val="22"/>
          <w:szCs w:val="22"/>
        </w:rPr>
        <w:t>OPGANG</w:t>
      </w:r>
    </w:p>
    <w:p w14:paraId="13A426E3" w14:textId="77777777" w:rsidR="007D2A92" w:rsidRPr="00675F42" w:rsidRDefault="007D2A92" w:rsidP="009F2BE7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ascii="Arial" w:hAnsi="Arial" w:cs="Arial"/>
          <w:sz w:val="22"/>
          <w:szCs w:val="22"/>
        </w:rPr>
      </w:pPr>
    </w:p>
    <w:p w14:paraId="1B7495E7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Welkom en afkondigingen door ouderling van dienst</w:t>
      </w:r>
    </w:p>
    <w:p w14:paraId="4F99BECF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5839DC7F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Moment van stilte</w:t>
      </w:r>
    </w:p>
    <w:p w14:paraId="3ECCD10C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527C9C30" w14:textId="1ECA881A" w:rsidR="007D2A92" w:rsidRPr="008D52C6" w:rsidRDefault="009F2BE7" w:rsidP="009F2BE7">
      <w:pPr>
        <w:pStyle w:val="NoteLevel1"/>
        <w:keepLines/>
        <w:spacing w:line="260" w:lineRule="exact"/>
        <w:rPr>
          <w:rFonts w:ascii="Arial" w:hAnsi="Arial" w:cs="Arial"/>
          <w:color w:val="auto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Intochtslied</w:t>
      </w:r>
      <w:r w:rsidRPr="00675F42">
        <w:rPr>
          <w:rFonts w:ascii="Arial" w:hAnsi="Arial" w:cs="Arial"/>
          <w:sz w:val="22"/>
          <w:szCs w:val="22"/>
        </w:rPr>
        <w:t xml:space="preserve"> </w:t>
      </w:r>
      <w:r w:rsidRPr="008D52C6">
        <w:rPr>
          <w:rFonts w:ascii="Arial" w:hAnsi="Arial" w:cs="Arial"/>
          <w:color w:val="auto"/>
          <w:sz w:val="22"/>
          <w:szCs w:val="22"/>
        </w:rPr>
        <w:t>(</w:t>
      </w:r>
      <w:r w:rsidRPr="008D52C6">
        <w:rPr>
          <w:rFonts w:ascii="Arial" w:hAnsi="Arial" w:cs="Arial"/>
          <w:i/>
          <w:iCs/>
          <w:color w:val="auto"/>
          <w:sz w:val="22"/>
          <w:szCs w:val="22"/>
        </w:rPr>
        <w:t>staande</w:t>
      </w:r>
      <w:r w:rsidRPr="008D52C6">
        <w:rPr>
          <w:rFonts w:ascii="Arial" w:hAnsi="Arial" w:cs="Arial"/>
          <w:color w:val="auto"/>
          <w:sz w:val="22"/>
          <w:szCs w:val="22"/>
        </w:rPr>
        <w:t xml:space="preserve">): </w:t>
      </w:r>
      <w:r w:rsidR="0094773B" w:rsidRPr="0094773B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lied 283 vs. 1, 2 en 4</w:t>
      </w:r>
    </w:p>
    <w:p w14:paraId="086A8BEF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7A86F49C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Bemoediging en groet  </w:t>
      </w:r>
      <w:r w:rsidRPr="00675F42">
        <w:rPr>
          <w:rFonts w:ascii="Arial" w:hAnsi="Arial" w:cs="Arial"/>
          <w:sz w:val="22"/>
          <w:szCs w:val="22"/>
        </w:rPr>
        <w:t xml:space="preserve"> </w:t>
      </w:r>
    </w:p>
    <w:p w14:paraId="26630BFF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40CFEAE9" w14:textId="0A9C6379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Lied</w:t>
      </w:r>
      <w:r w:rsidR="00675F42" w:rsidRPr="00675F42">
        <w:rPr>
          <w:rFonts w:ascii="Arial" w:hAnsi="Arial" w:cs="Arial"/>
          <w:b/>
          <w:bCs/>
          <w:sz w:val="22"/>
          <w:szCs w:val="22"/>
        </w:rPr>
        <w:t>:</w:t>
      </w:r>
      <w:r w:rsidR="008D52C6">
        <w:rPr>
          <w:rFonts w:ascii="Arial" w:hAnsi="Arial" w:cs="Arial"/>
          <w:b/>
          <w:sz w:val="22"/>
          <w:szCs w:val="22"/>
        </w:rPr>
        <w:t xml:space="preserve"> </w:t>
      </w:r>
      <w:r w:rsidRPr="00675F42">
        <w:rPr>
          <w:rFonts w:ascii="Arial" w:hAnsi="Arial" w:cs="Arial"/>
          <w:sz w:val="22"/>
          <w:szCs w:val="22"/>
        </w:rPr>
        <w:t xml:space="preserve">      </w:t>
      </w:r>
      <w:r w:rsidR="0094773B" w:rsidRPr="0094773B">
        <w:rPr>
          <w:rFonts w:ascii="Arial" w:hAnsi="Arial" w:cs="Arial"/>
          <w:b/>
          <w:bCs/>
          <w:i/>
          <w:iCs/>
          <w:sz w:val="22"/>
          <w:szCs w:val="22"/>
        </w:rPr>
        <w:t>lied 98 vs. 1 en 3</w:t>
      </w:r>
      <w:r w:rsidRPr="00675F42">
        <w:rPr>
          <w:rFonts w:ascii="Arial" w:hAnsi="Arial" w:cs="Arial"/>
          <w:sz w:val="22"/>
          <w:szCs w:val="22"/>
        </w:rPr>
        <w:t xml:space="preserve">               </w:t>
      </w:r>
    </w:p>
    <w:p w14:paraId="0373CC1B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0C69EB06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Kyriëgebed</w:t>
      </w:r>
    </w:p>
    <w:p w14:paraId="5669F608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2554569C" w14:textId="7C56EFAB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color w:val="000000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Glorialied:</w:t>
      </w:r>
      <w:r w:rsidRPr="00675F42">
        <w:rPr>
          <w:rFonts w:ascii="Arial" w:hAnsi="Arial" w:cs="Arial"/>
          <w:sz w:val="22"/>
          <w:szCs w:val="22"/>
        </w:rPr>
        <w:t xml:space="preserve"> </w:t>
      </w:r>
      <w:r w:rsidR="0094773B" w:rsidRPr="0094773B">
        <w:rPr>
          <w:rFonts w:ascii="Arial" w:hAnsi="Arial" w:cs="Arial"/>
          <w:b/>
          <w:bCs/>
          <w:i/>
          <w:iCs/>
          <w:sz w:val="22"/>
          <w:szCs w:val="22"/>
        </w:rPr>
        <w:t>lied 299</w:t>
      </w:r>
      <w:r w:rsidR="0094773B" w:rsidRPr="0094773B">
        <w:rPr>
          <w:rFonts w:ascii="Arial" w:hAnsi="Arial" w:cs="Arial"/>
          <w:b/>
          <w:bCs/>
          <w:i/>
          <w:iCs/>
          <w:sz w:val="22"/>
          <w:szCs w:val="22"/>
          <w:vertAlign w:val="superscript"/>
        </w:rPr>
        <w:t xml:space="preserve"> </w:t>
      </w:r>
      <w:r w:rsidR="0094773B" w:rsidRPr="0094773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e (tweede deel)</w:t>
      </w:r>
    </w:p>
    <w:p w14:paraId="2F8B5FC9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E675F1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color w:val="000000"/>
          <w:sz w:val="22"/>
          <w:szCs w:val="22"/>
        </w:rPr>
        <w:t>DE HEILIGE SCHRIFT</w:t>
      </w:r>
    </w:p>
    <w:p w14:paraId="744762CF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71A68B3E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Gebed om de Heilige Geest bij de opening van het Woord</w:t>
      </w:r>
    </w:p>
    <w:p w14:paraId="1D38C708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26383AFA" w14:textId="7E88F2FD" w:rsidR="007D2A92" w:rsidRDefault="009F2BE7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Kinderlied van de maand (zingen we mee met YouTube filmpje)</w:t>
      </w:r>
      <w:r w:rsidR="008D52C6">
        <w:t xml:space="preserve">‘Iets van alle dieren’: </w:t>
      </w:r>
      <w:hyperlink r:id="rId7" w:history="1">
        <w:r w:rsidR="008D52C6" w:rsidRPr="00CA246D">
          <w:rPr>
            <w:rStyle w:val="Hyperlink"/>
            <w:rFonts w:ascii="Arial" w:hAnsi="Arial" w:cs="Arial"/>
            <w:b/>
            <w:bCs/>
            <w:sz w:val="22"/>
            <w:szCs w:val="22"/>
          </w:rPr>
          <w:t>https://youtu.be/FqhihBhJkbQ?si=ltmi2jZEtaaXSc4Y</w:t>
        </w:r>
      </w:hyperlink>
    </w:p>
    <w:p w14:paraId="002602B8" w14:textId="77777777" w:rsidR="008D52C6" w:rsidRDefault="008D52C6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i/>
          <w:iCs/>
          <w:color w:val="0066B3"/>
          <w:sz w:val="22"/>
          <w:szCs w:val="22"/>
        </w:rPr>
      </w:pPr>
    </w:p>
    <w:p w14:paraId="39BB9ED3" w14:textId="67248C44" w:rsidR="007D2A92" w:rsidRPr="008D52C6" w:rsidRDefault="009F2BE7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i/>
          <w:iCs/>
          <w:color w:val="0066B3"/>
          <w:sz w:val="22"/>
          <w:szCs w:val="22"/>
        </w:rPr>
      </w:pPr>
      <w:r w:rsidRPr="00675F42">
        <w:rPr>
          <w:rFonts w:ascii="Arial" w:hAnsi="Arial" w:cs="Arial"/>
          <w:sz w:val="22"/>
          <w:szCs w:val="22"/>
        </w:rPr>
        <w:t xml:space="preserve"> </w:t>
      </w:r>
      <w:r w:rsidRPr="00675F42">
        <w:rPr>
          <w:rFonts w:ascii="Arial" w:hAnsi="Arial" w:cs="Arial"/>
          <w:b/>
          <w:bCs/>
          <w:sz w:val="22"/>
          <w:szCs w:val="22"/>
        </w:rPr>
        <w:t xml:space="preserve">Kinderen – indien aanwezig – mogen naar de kindernevendienst </w:t>
      </w:r>
    </w:p>
    <w:p w14:paraId="4DBEBCF0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0B4A1351" w14:textId="25EB530B" w:rsid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i/>
          <w:i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Bijbellezing(en):</w:t>
      </w:r>
      <w:r w:rsidR="008D52C6">
        <w:rPr>
          <w:rFonts w:ascii="Arial" w:hAnsi="Arial" w:cs="Arial"/>
          <w:sz w:val="22"/>
          <w:szCs w:val="22"/>
        </w:rPr>
        <w:t xml:space="preserve"> </w:t>
      </w:r>
      <w:r w:rsidR="008D52C6" w:rsidRPr="0094773B">
        <w:rPr>
          <w:rFonts w:ascii="Arial" w:hAnsi="Arial" w:cs="Arial"/>
          <w:b/>
          <w:bCs/>
          <w:i/>
          <w:iCs/>
          <w:sz w:val="22"/>
          <w:szCs w:val="22"/>
        </w:rPr>
        <w:t xml:space="preserve">Jesaja 60 vs. 1-6 en Mattheus 2 vs. 1-12 </w:t>
      </w:r>
    </w:p>
    <w:p w14:paraId="138E7B3A" w14:textId="77777777" w:rsidR="00E45244" w:rsidRPr="0094773B" w:rsidRDefault="00E45244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1FAA926" w14:textId="0431C0C2" w:rsidR="007D2A92" w:rsidRDefault="009F2BE7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Verkondiging  </w:t>
      </w:r>
    </w:p>
    <w:p w14:paraId="7237F5A3" w14:textId="77777777" w:rsidR="008D52C6" w:rsidRPr="008D52C6" w:rsidRDefault="008D52C6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7837EE78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Moment van stilte</w:t>
      </w:r>
    </w:p>
    <w:p w14:paraId="47F469D4" w14:textId="77777777" w:rsidR="00675F42" w:rsidRPr="00675F42" w:rsidRDefault="00675F42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17A2A0D1" w14:textId="7F55A689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Lied: </w:t>
      </w:r>
      <w:r w:rsidR="0094773B" w:rsidRPr="0094773B">
        <w:rPr>
          <w:rFonts w:ascii="Arial" w:hAnsi="Arial" w:cs="Arial"/>
          <w:b/>
          <w:bCs/>
          <w:i/>
          <w:iCs/>
          <w:sz w:val="22"/>
          <w:szCs w:val="22"/>
        </w:rPr>
        <w:t>lied 489 vs. 1 en 2</w:t>
      </w:r>
      <w:r w:rsidR="0094773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5002C98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02BBA5AE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Kinderen komen terug van de kindernevendienst</w:t>
      </w:r>
    </w:p>
    <w:p w14:paraId="1930234B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66C6A88C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GEBEDEN EN GAVEN</w:t>
      </w:r>
    </w:p>
    <w:p w14:paraId="6E3CDFF5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30689B1D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Dankgebed, voorbeden, stil gebed en gezamenlijk gebeden ‘Onze Vader’ </w:t>
      </w:r>
    </w:p>
    <w:p w14:paraId="6576AD62" w14:textId="77777777" w:rsidR="007B5676" w:rsidRPr="00675F42" w:rsidRDefault="007B5676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36AB427D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ZENDING EN ZEGEN</w:t>
      </w:r>
    </w:p>
    <w:p w14:paraId="632284D5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3E4ECDE6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Collectes (2x)    </w:t>
      </w:r>
      <w:r w:rsidRPr="00675F42">
        <w:rPr>
          <w:rFonts w:ascii="Arial" w:hAnsi="Arial" w:cs="Arial"/>
          <w:sz w:val="22"/>
          <w:szCs w:val="22"/>
        </w:rPr>
        <w:t xml:space="preserve">      </w:t>
      </w:r>
    </w:p>
    <w:p w14:paraId="703DC752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567042BA" w14:textId="675AE6ED" w:rsidR="008D52C6" w:rsidRPr="0094773B" w:rsidRDefault="009F2BE7" w:rsidP="008D52C6">
      <w:pPr>
        <w:pStyle w:val="Geenafstand"/>
        <w:keepLines/>
        <w:contextualSpacing/>
        <w:rPr>
          <w:rFonts w:ascii="Arial" w:hAnsi="Arial" w:cs="Arial"/>
          <w:b/>
          <w:i/>
          <w:iCs/>
          <w:lang w:val="nl-NL"/>
        </w:rPr>
      </w:pPr>
      <w:r w:rsidRPr="00A119CD">
        <w:rPr>
          <w:rFonts w:ascii="Arial" w:hAnsi="Arial" w:cs="Arial"/>
          <w:b/>
          <w:bCs/>
          <w:lang w:val="nl-NL"/>
        </w:rPr>
        <w:t>Slotlied</w:t>
      </w:r>
      <w:r w:rsidRPr="00A119CD">
        <w:rPr>
          <w:rFonts w:ascii="Arial" w:hAnsi="Arial" w:cs="Arial"/>
          <w:lang w:val="nl-NL"/>
        </w:rPr>
        <w:t xml:space="preserve"> </w:t>
      </w:r>
      <w:r w:rsidRPr="008D52C6">
        <w:rPr>
          <w:rFonts w:ascii="Arial" w:hAnsi="Arial" w:cs="Arial"/>
          <w:lang w:val="nl-NL"/>
        </w:rPr>
        <w:t>(</w:t>
      </w:r>
      <w:r w:rsidRPr="008D52C6">
        <w:rPr>
          <w:rFonts w:ascii="Arial" w:hAnsi="Arial" w:cs="Arial"/>
          <w:i/>
          <w:lang w:val="nl-NL"/>
        </w:rPr>
        <w:t>staande</w:t>
      </w:r>
      <w:r w:rsidRPr="008D52C6">
        <w:rPr>
          <w:rFonts w:ascii="Arial" w:hAnsi="Arial" w:cs="Arial"/>
          <w:lang w:val="nl-NL"/>
        </w:rPr>
        <w:t>):</w:t>
      </w:r>
      <w:r w:rsidR="00A119CD" w:rsidRPr="008D52C6">
        <w:rPr>
          <w:rFonts w:ascii="Arial" w:hAnsi="Arial" w:cs="Arial"/>
          <w:b/>
          <w:lang w:val="nl-NL"/>
        </w:rPr>
        <w:t xml:space="preserve">  </w:t>
      </w:r>
      <w:r w:rsidR="0094773B" w:rsidRPr="0094773B">
        <w:rPr>
          <w:rFonts w:ascii="Arial" w:hAnsi="Arial" w:cs="Arial"/>
          <w:b/>
          <w:i/>
          <w:iCs/>
          <w:lang w:val="nl-NL"/>
        </w:rPr>
        <w:t>lied 51</w:t>
      </w:r>
      <w:r w:rsidR="0094773B">
        <w:rPr>
          <w:rFonts w:ascii="Arial" w:hAnsi="Arial" w:cs="Arial"/>
          <w:b/>
          <w:i/>
          <w:iCs/>
          <w:lang w:val="nl-NL"/>
        </w:rPr>
        <w:t>8 vs. 1, 3 en 6</w:t>
      </w:r>
    </w:p>
    <w:p w14:paraId="7D9C15AF" w14:textId="77777777" w:rsidR="008D52C6" w:rsidRDefault="009F2BE7" w:rsidP="008D52C6">
      <w:pPr>
        <w:pStyle w:val="Geenafstand"/>
        <w:keepLines/>
        <w:contextualSpacing/>
        <w:rPr>
          <w:rFonts w:ascii="Arial" w:hAnsi="Arial" w:cs="Arial"/>
          <w:b/>
          <w:bCs/>
        </w:rPr>
      </w:pPr>
      <w:proofErr w:type="spellStart"/>
      <w:r w:rsidRPr="00675F42">
        <w:rPr>
          <w:rFonts w:ascii="Arial" w:hAnsi="Arial" w:cs="Arial"/>
          <w:b/>
          <w:bCs/>
        </w:rPr>
        <w:t>Zegen</w:t>
      </w:r>
      <w:proofErr w:type="spellEnd"/>
    </w:p>
    <w:p w14:paraId="3F2E4F3B" w14:textId="41A0209F" w:rsidR="007D2A92" w:rsidRPr="008D52C6" w:rsidRDefault="009F2BE7" w:rsidP="008D52C6">
      <w:pPr>
        <w:pStyle w:val="Geenafstand"/>
        <w:keepLines/>
        <w:contextualSpacing/>
        <w:rPr>
          <w:rFonts w:ascii="Arial" w:hAnsi="Arial" w:cs="Arial"/>
          <w:lang w:val="nl-NL"/>
        </w:rPr>
      </w:pPr>
      <w:proofErr w:type="spellStart"/>
      <w:r w:rsidRPr="00675F42">
        <w:rPr>
          <w:rFonts w:ascii="Arial" w:hAnsi="Arial" w:cs="Arial"/>
          <w:b/>
          <w:bCs/>
        </w:rPr>
        <w:t>Gezongen</w:t>
      </w:r>
      <w:proofErr w:type="spellEnd"/>
      <w:r w:rsidRPr="00675F42">
        <w:rPr>
          <w:rFonts w:ascii="Arial" w:hAnsi="Arial" w:cs="Arial"/>
          <w:b/>
          <w:bCs/>
        </w:rPr>
        <w:t xml:space="preserve"> ‘Amen, Amen, Amen’  (</w:t>
      </w:r>
      <w:proofErr w:type="spellStart"/>
      <w:r w:rsidRPr="00675F42">
        <w:rPr>
          <w:rFonts w:ascii="Arial" w:hAnsi="Arial" w:cs="Arial"/>
          <w:b/>
          <w:bCs/>
        </w:rPr>
        <w:t>Liedboek</w:t>
      </w:r>
      <w:proofErr w:type="spellEnd"/>
      <w:r w:rsidRPr="00675F42">
        <w:rPr>
          <w:rFonts w:ascii="Arial" w:hAnsi="Arial" w:cs="Arial"/>
          <w:b/>
          <w:bCs/>
        </w:rPr>
        <w:t xml:space="preserve"> 2013: 431c</w:t>
      </w:r>
      <w:r w:rsidR="008D52C6">
        <w:rPr>
          <w:rFonts w:ascii="Arial" w:hAnsi="Arial" w:cs="Arial"/>
          <w:b/>
          <w:bCs/>
        </w:rPr>
        <w:t>)</w:t>
      </w:r>
      <w:r w:rsidRPr="00675F42">
        <w:rPr>
          <w:rFonts w:ascii="Arial" w:hAnsi="Arial" w:cs="Arial"/>
          <w:color w:val="0066B3"/>
        </w:rPr>
        <w:t xml:space="preserve"> </w:t>
      </w:r>
    </w:p>
    <w:p w14:paraId="6EA25223" w14:textId="77777777" w:rsidR="007D2A92" w:rsidRPr="00675F42" w:rsidRDefault="009F2BE7" w:rsidP="009F2BE7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7D2A92" w:rsidRPr="00675F42">
      <w:headerReference w:type="default" r:id="rId8"/>
      <w:footerReference w:type="default" r:id="rId9"/>
      <w:headerReference w:type="first" r:id="rId10"/>
      <w:pgSz w:w="11906" w:h="16838"/>
      <w:pgMar w:top="2268" w:right="851" w:bottom="1134" w:left="1418" w:header="720" w:footer="720" w:gutter="0"/>
      <w:cols w:space="708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2FD4" w14:textId="77777777" w:rsidR="00D43D35" w:rsidRDefault="00D43D35">
      <w:r>
        <w:separator/>
      </w:r>
    </w:p>
  </w:endnote>
  <w:endnote w:type="continuationSeparator" w:id="0">
    <w:p w14:paraId="267EFCA6" w14:textId="77777777" w:rsidR="00D43D35" w:rsidRDefault="00D4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4218" w14:textId="407B86B6" w:rsidR="007D2A92" w:rsidRDefault="007B56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A705E11" wp14:editId="6E39F51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175260"/>
              <wp:effectExtent l="0" t="0" r="0" b="0"/>
              <wp:wrapTopAndBottom/>
              <wp:docPr id="2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9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323EEA" w14:textId="77777777" w:rsidR="007D2A92" w:rsidRDefault="009F2BE7">
                          <w:pPr>
                            <w:pStyle w:val="Voetteks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705E11" id="Rechthoek 2" o:spid="_x0000_s1026" style="position:absolute;margin-left:0;margin-top:.05pt;width:7pt;height:13.8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" filled="f" stroked="f">
              <v:textbox style="mso-fit-shape-to-text:t" inset="0,0,0,0">
                <w:txbxContent>
                  <w:p w14:paraId="49323EEA" w14:textId="77777777" w:rsidR="007D2A92" w:rsidRDefault="009F2BE7">
                    <w:pPr>
                      <w:pStyle w:val="Voetteks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51A45" w14:textId="77777777" w:rsidR="00D43D35" w:rsidRDefault="00D43D35">
      <w:r>
        <w:separator/>
      </w:r>
    </w:p>
  </w:footnote>
  <w:footnote w:type="continuationSeparator" w:id="0">
    <w:p w14:paraId="40D3021E" w14:textId="77777777" w:rsidR="00D43D35" w:rsidRDefault="00D43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CEFD" w14:textId="77777777" w:rsidR="007D2A92" w:rsidRDefault="007D2A9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1812" w14:textId="77777777" w:rsidR="007D2A92" w:rsidRDefault="007D2A92">
    <w:pPr>
      <w:pStyle w:val="Koptekst"/>
      <w:tabs>
        <w:tab w:val="right" w:pos="9380"/>
      </w:tabs>
      <w:ind w:left="-360"/>
      <w:rPr>
        <w:rFonts w:ascii="Verdana" w:eastAsia="MS Gothic" w:hAnsi="Verdana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92"/>
    <w:rsid w:val="001F3545"/>
    <w:rsid w:val="0023762C"/>
    <w:rsid w:val="003260BC"/>
    <w:rsid w:val="00675F42"/>
    <w:rsid w:val="006E1B20"/>
    <w:rsid w:val="007B5676"/>
    <w:rsid w:val="007D2A92"/>
    <w:rsid w:val="008D52C6"/>
    <w:rsid w:val="0094773B"/>
    <w:rsid w:val="009F2BE7"/>
    <w:rsid w:val="00A119CD"/>
    <w:rsid w:val="00A70B0D"/>
    <w:rsid w:val="00CE02E4"/>
    <w:rsid w:val="00D43D35"/>
    <w:rsid w:val="00E4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AF371"/>
  <w15:docId w15:val="{9C582498-FF07-452E-8845-A10371F2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MS Mincho" w:hAnsi="Verdana" w:cs="Arial"/>
        <w:spacing w:val="15"/>
        <w:szCs w:val="18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pacing w:val="0"/>
      <w:sz w:val="24"/>
      <w:szCs w:val="24"/>
      <w:lang w:eastAsia="nl-NL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/>
      <w:outlineLvl w:val="0"/>
    </w:pPr>
    <w:rPr>
      <w:rFonts w:ascii="Calibri" w:eastAsia="MS Gothic" w:hAnsi="Calibri" w:cs="Arial"/>
      <w:b/>
      <w:bCs/>
      <w:color w:val="345A8A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qFormat/>
    <w:rPr>
      <w:rFonts w:ascii="Calibri" w:eastAsia="MS Gothic" w:hAnsi="Calibri" w:cs="Arial"/>
      <w:b/>
      <w:bCs/>
      <w:color w:val="345A8A"/>
      <w:spacing w:val="0"/>
      <w:sz w:val="32"/>
      <w:szCs w:val="32"/>
      <w:lang w:eastAsia="nl-NL"/>
    </w:rPr>
  </w:style>
  <w:style w:type="character" w:customStyle="1" w:styleId="KoptekstChar">
    <w:name w:val="Koptekst Char"/>
    <w:basedOn w:val="Standaardalinea-lettertype"/>
    <w:qFormat/>
    <w:rPr>
      <w:rFonts w:ascii="Times New Roman" w:eastAsia="Times New Roman" w:hAnsi="Times New Roman" w:cs="Times New Roman"/>
      <w:spacing w:val="0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qFormat/>
    <w:rPr>
      <w:rFonts w:ascii="Times New Roman" w:eastAsia="Times New Roman" w:hAnsi="Times New Roman" w:cs="Times New Roman"/>
      <w:spacing w:val="0"/>
      <w:sz w:val="24"/>
      <w:szCs w:val="24"/>
      <w:lang w:eastAsia="nl-NL"/>
    </w:rPr>
  </w:style>
  <w:style w:type="character" w:customStyle="1" w:styleId="DocumentstructuurChar">
    <w:name w:val="Documentstructuur Char"/>
    <w:basedOn w:val="Standaardalinea-lettertype"/>
    <w:qFormat/>
    <w:rPr>
      <w:rFonts w:ascii="Lucida Grande" w:eastAsia="Times New Roman" w:hAnsi="Lucida Grande" w:cs="Lucida Grande"/>
      <w:spacing w:val="0"/>
      <w:sz w:val="24"/>
      <w:szCs w:val="24"/>
      <w:lang w:eastAsia="nl-NL"/>
    </w:rPr>
  </w:style>
  <w:style w:type="character" w:customStyle="1" w:styleId="PlattetekstChar">
    <w:name w:val="Platte tekst Char"/>
    <w:basedOn w:val="Standaardalinea-lettertype"/>
    <w:qFormat/>
    <w:rPr>
      <w:rFonts w:ascii="Arial" w:eastAsia="Arial" w:hAnsi="Arial" w:cs="Arial"/>
      <w:spacing w:val="0"/>
      <w:sz w:val="22"/>
      <w:szCs w:val="22"/>
      <w:lang w:val="en-US" w:eastAsia="en-US"/>
    </w:rPr>
  </w:style>
  <w:style w:type="character" w:customStyle="1" w:styleId="BallontekstChar">
    <w:name w:val="Ballontekst Char"/>
    <w:basedOn w:val="Standaardalinea-lettertype"/>
    <w:qFormat/>
    <w:rPr>
      <w:rFonts w:ascii="Lucida Grande" w:eastAsia="Times New Roman" w:hAnsi="Lucida Grande" w:cs="Lucida Grande"/>
      <w:spacing w:val="0"/>
      <w:lang w:eastAsia="nl-NL"/>
    </w:rPr>
  </w:style>
  <w:style w:type="character" w:customStyle="1" w:styleId="Internetkoppeling">
    <w:name w:val="Internetkoppeling"/>
    <w:basedOn w:val="Standaardalinea-lettertype"/>
    <w:rPr>
      <w:color w:val="0000FF"/>
      <w:u w:val="single"/>
    </w:rPr>
  </w:style>
  <w:style w:type="character" w:styleId="Paginanummer">
    <w:name w:val="page number"/>
    <w:basedOn w:val="Standaardalinea-lettertype"/>
    <w:qFormat/>
  </w:style>
  <w:style w:type="character" w:customStyle="1" w:styleId="ListLabel1">
    <w:name w:val="ListLabel 1"/>
    <w:qFormat/>
    <w:rPr>
      <w:rFonts w:eastAsia="Arial"/>
      <w:b/>
      <w:bCs/>
      <w:color w:val="262626"/>
      <w:w w:val="99"/>
      <w:sz w:val="22"/>
      <w:szCs w:val="22"/>
    </w:rPr>
  </w:style>
  <w:style w:type="character" w:customStyle="1" w:styleId="ListLabel2">
    <w:name w:val="ListLabel 2"/>
    <w:qFormat/>
    <w:rPr>
      <w:rFonts w:eastAsia="Symbol"/>
      <w:color w:val="262626"/>
      <w:w w:val="99"/>
      <w:sz w:val="22"/>
      <w:szCs w:val="22"/>
    </w:rPr>
  </w:style>
  <w:style w:type="character" w:customStyle="1" w:styleId="ListLabel3">
    <w:name w:val="ListLabel 3"/>
    <w:qFormat/>
    <w:rPr>
      <w:rFonts w:cs="Symbol"/>
      <w:b/>
      <w:sz w:val="20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  <w:b/>
      <w:sz w:val="20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  <w:b/>
      <w:sz w:val="20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  <w:b/>
      <w:sz w:val="20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  <w:b/>
      <w:sz w:val="20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  <w:b/>
      <w:sz w:val="20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  <w:b/>
      <w:sz w:val="20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Wingdings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widowControl w:val="0"/>
      <w:ind w:left="869"/>
    </w:pPr>
    <w:rPr>
      <w:rFonts w:ascii="Arial" w:eastAsia="Arial" w:hAnsi="Arial" w:cs="Arial"/>
      <w:sz w:val="22"/>
      <w:szCs w:val="22"/>
      <w:lang w:val="en-US" w:eastAsia="en-US"/>
    </w:r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customStyle="1" w:styleId="NoteLevel1">
    <w:name w:val="Note Level 1"/>
    <w:basedOn w:val="Standaard"/>
    <w:qFormat/>
    <w:pPr>
      <w:keepNext/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Standaard"/>
    <w:qFormat/>
    <w:pPr>
      <w:keepNext/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Standaard"/>
    <w:qFormat/>
    <w:pPr>
      <w:keepNext/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Standaard"/>
    <w:qFormat/>
    <w:pPr>
      <w:keepNext/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Standaard"/>
    <w:qFormat/>
    <w:pPr>
      <w:keepNext/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Standaard"/>
    <w:qFormat/>
    <w:pPr>
      <w:keepNext/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Standaard"/>
    <w:qFormat/>
    <w:pPr>
      <w:keepNext/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Standaard"/>
    <w:qFormat/>
    <w:pPr>
      <w:keepNext/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Standaard"/>
    <w:qFormat/>
    <w:pPr>
      <w:keepNext/>
      <w:contextualSpacing/>
      <w:outlineLvl w:val="8"/>
    </w:pPr>
    <w:rPr>
      <w:rFonts w:ascii="Verdana" w:eastAsia="MS Gothic" w:hAnsi="Verdana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Documentstructuur">
    <w:name w:val="Document Map"/>
    <w:basedOn w:val="Standaard"/>
    <w:qFormat/>
    <w:rPr>
      <w:rFonts w:ascii="Lucida Grande" w:hAnsi="Lucida Grande" w:cs="Lucida Grande"/>
    </w:rPr>
  </w:style>
  <w:style w:type="paragraph" w:styleId="Ballontekst">
    <w:name w:val="Balloon Text"/>
    <w:basedOn w:val="Standaard"/>
    <w:qFormat/>
    <w:rPr>
      <w:rFonts w:ascii="Lucida Grande" w:hAnsi="Lucida Grande" w:cs="Lucida Grande"/>
      <w:sz w:val="18"/>
      <w:szCs w:val="18"/>
    </w:rPr>
  </w:style>
  <w:style w:type="paragraph" w:customStyle="1" w:styleId="Frame-inhoud">
    <w:name w:val="Frame-inhoud"/>
    <w:basedOn w:val="Standaard"/>
    <w:qFormat/>
  </w:style>
  <w:style w:type="paragraph" w:styleId="Geenafstand">
    <w:name w:val="No Spacing"/>
    <w:uiPriority w:val="1"/>
    <w:qFormat/>
    <w:rsid w:val="00675F42"/>
    <w:rPr>
      <w:rFonts w:asciiTheme="minorHAnsi" w:eastAsiaTheme="minorHAnsi" w:hAnsiTheme="minorHAnsi" w:cstheme="minorBidi"/>
      <w:spacing w:val="0"/>
      <w:sz w:val="22"/>
      <w:szCs w:val="22"/>
      <w:lang w:val="en-US" w:eastAsia="en-US"/>
    </w:rPr>
  </w:style>
  <w:style w:type="character" w:styleId="Hyperlink">
    <w:name w:val="Hyperlink"/>
    <w:basedOn w:val="Standaardalinea-lettertype"/>
    <w:uiPriority w:val="99"/>
    <w:unhideWhenUsed/>
    <w:rsid w:val="008D52C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5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FqhihBhJkbQ?si=ltmi2jZEtaaXSc4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Vermaas</dc:creator>
  <dc:description/>
  <cp:lastModifiedBy>MT Nagtegaal</cp:lastModifiedBy>
  <cp:revision>2</cp:revision>
  <cp:lastPrinted>2024-01-02T08:47:00Z</cp:lastPrinted>
  <dcterms:created xsi:type="dcterms:W3CDTF">2024-01-05T13:16:00Z</dcterms:created>
  <dcterms:modified xsi:type="dcterms:W3CDTF">2024-01-05T13:16:00Z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